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035AD2" w:rsidP="003B4F92">
      <w:pPr>
        <w:pStyle w:val="a4"/>
      </w:pPr>
      <w:r>
        <w:rPr>
          <w:rFonts w:hint="eastAsia"/>
        </w:rPr>
        <w:t>W</w:t>
      </w:r>
      <w:r>
        <w:t>30</w:t>
      </w:r>
      <w:r>
        <w:rPr>
          <w:rFonts w:hint="eastAsia"/>
        </w:rPr>
        <w:t>AP</w:t>
      </w:r>
      <w:r w:rsidR="003B4F92">
        <w:t>V</w:t>
      </w:r>
      <w:r>
        <w:t>4</w:t>
      </w:r>
      <w:r w:rsidR="003B4F92">
        <w:t xml:space="preserve">.0 Upgrade </w:t>
      </w:r>
      <w:r w:rsidR="00B23FB0"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35A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 w:rsidR="00035A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3B4F92" w:rsidRPr="00875944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035AD2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035AD2">
        <w:rPr>
          <w:rFonts w:ascii="Arial" w:hAnsi="Arial" w:cs="Arial"/>
          <w:color w:val="394351"/>
          <w:szCs w:val="21"/>
          <w:shd w:val="clear" w:color="auto" w:fill="FFFFFF"/>
        </w:rPr>
        <w:t>30</w:t>
      </w:r>
      <w:r w:rsidR="00035AD2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035AD2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V1.0.0.XX or more.</w:t>
      </w:r>
    </w:p>
    <w:p w:rsidR="00875944" w:rsidRPr="00875944" w:rsidRDefault="00875944" w:rsidP="00875944">
      <w:pPr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 w:rsidRPr="00875944">
        <w:rPr>
          <w:rFonts w:ascii="Arial" w:hAnsi="Arial" w:cs="Arial" w:hint="eastAsia"/>
          <w:color w:val="808080" w:themeColor="background1" w:themeShade="80"/>
          <w:szCs w:val="21"/>
          <w:shd w:val="clear" w:color="auto" w:fill="FFFFFF"/>
        </w:rPr>
        <w:t>Note</w:t>
      </w:r>
      <w:r w:rsidRPr="00875944"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  <w:t>: The hardware version marked at the label of devices as below:</w:t>
      </w:r>
    </w:p>
    <w:p w:rsidR="00875944" w:rsidRDefault="00035AD2" w:rsidP="002F4D28">
      <w:pPr>
        <w:widowControl/>
        <w:jc w:val="left"/>
      </w:pPr>
      <w:r>
        <w:rPr>
          <w:noProof/>
        </w:rPr>
        <w:drawing>
          <wp:inline distT="0" distB="0" distL="0" distR="0">
            <wp:extent cx="5274310" cy="25019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D28" w:rsidRPr="003B4F92" w:rsidRDefault="002F4D28" w:rsidP="002F4D28">
      <w:pPr>
        <w:widowControl/>
        <w:jc w:val="left"/>
      </w:pP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B12897" w:rsidRDefault="00035AD2" w:rsidP="00B23FB0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the captive portal will the same when there are multiple SSIDs</w:t>
      </w:r>
      <w:r w:rsidR="002F4D28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875944" w:rsidRDefault="0087594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</w:t>
      </w:r>
      <w:r w:rsidR="002F4D2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035AD2">
        <w:rPr>
          <w:rFonts w:ascii="Arial" w:hAnsi="Arial" w:cs="Arial"/>
          <w:color w:val="394351"/>
          <w:szCs w:val="21"/>
          <w:shd w:val="clear" w:color="auto" w:fill="FFFFFF"/>
        </w:rPr>
        <w:t>it will show other channel in Status page when set the fixed channel in Wireless option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875944" w:rsidRPr="00875944" w:rsidRDefault="00035AD2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Disable the SNTP by default</w:t>
      </w:r>
      <w:bookmarkStart w:id="0" w:name="_GoBack"/>
      <w:bookmarkEnd w:id="0"/>
      <w:r w:rsidR="00875944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875944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5AD2"/>
    <w:rsid w:val="002F4D28"/>
    <w:rsid w:val="00335579"/>
    <w:rsid w:val="003B4F92"/>
    <w:rsid w:val="00516297"/>
    <w:rsid w:val="00721027"/>
    <w:rsid w:val="007D7C79"/>
    <w:rsid w:val="008142A3"/>
    <w:rsid w:val="00875944"/>
    <w:rsid w:val="00900BDD"/>
    <w:rsid w:val="00960381"/>
    <w:rsid w:val="00A22E2F"/>
    <w:rsid w:val="00B05E2A"/>
    <w:rsid w:val="00B12897"/>
    <w:rsid w:val="00B23FB0"/>
    <w:rsid w:val="00C3282F"/>
    <w:rsid w:val="00C43E1B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A5E8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12</cp:revision>
  <dcterms:created xsi:type="dcterms:W3CDTF">2019-07-30T09:56:00Z</dcterms:created>
  <dcterms:modified xsi:type="dcterms:W3CDTF">2019-09-02T07:14:00Z</dcterms:modified>
</cp:coreProperties>
</file>